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C0D" w:rsidRPr="00FD5C0D" w:rsidRDefault="00FD5C0D" w:rsidP="00FD5C0D">
      <w:pPr>
        <w:jc w:val="center"/>
        <w:rPr>
          <w:rFonts w:ascii="Palatino" w:hAnsi="Palatino"/>
          <w:sz w:val="36"/>
          <w:szCs w:val="28"/>
        </w:rPr>
      </w:pPr>
      <w:r w:rsidRPr="008F023F">
        <w:rPr>
          <w:rFonts w:ascii="Palatino" w:hAnsi="Palatino"/>
          <w:sz w:val="36"/>
          <w:szCs w:val="28"/>
        </w:rPr>
        <w:t>Bug-Proof Lesson Plan</w:t>
      </w:r>
    </w:p>
    <w:tbl>
      <w:tblPr>
        <w:tblStyle w:val="TableGrid"/>
        <w:tblW w:w="0" w:type="auto"/>
        <w:tblLook w:val="04A0" w:firstRow="1" w:lastRow="0" w:firstColumn="1" w:lastColumn="0" w:noHBand="0" w:noVBand="1"/>
      </w:tblPr>
      <w:tblGrid>
        <w:gridCol w:w="4428"/>
        <w:gridCol w:w="5040"/>
      </w:tblGrid>
      <w:tr w:rsidR="00FD5C0D" w:rsidTr="00FD5C0D">
        <w:tc>
          <w:tcPr>
            <w:tcW w:w="4428" w:type="dxa"/>
          </w:tcPr>
          <w:p w:rsidR="00FD5C0D" w:rsidRDefault="00FD5C0D" w:rsidP="00FD5C0D">
            <w:pPr>
              <w:jc w:val="right"/>
            </w:pPr>
            <w:r>
              <w:t>YOUR NAME:</w:t>
            </w:r>
          </w:p>
        </w:tc>
        <w:tc>
          <w:tcPr>
            <w:tcW w:w="5040" w:type="dxa"/>
          </w:tcPr>
          <w:p w:rsidR="00FD5C0D" w:rsidRDefault="00FD5C0D"/>
        </w:tc>
      </w:tr>
      <w:tr w:rsidR="00FD5C0D" w:rsidTr="00FD5C0D">
        <w:tc>
          <w:tcPr>
            <w:tcW w:w="4428" w:type="dxa"/>
          </w:tcPr>
          <w:p w:rsidR="00FD5C0D" w:rsidRPr="00FD5C0D" w:rsidRDefault="00FD5C0D" w:rsidP="00FD5C0D">
            <w:pPr>
              <w:rPr>
                <w:rFonts w:ascii="Palatino" w:eastAsia="Times New Roman" w:hAnsi="Palatino" w:cs="Times New Roman"/>
              </w:rPr>
            </w:pPr>
            <w:r>
              <w:rPr>
                <w:rFonts w:ascii="Palatino" w:eastAsia="Times New Roman" w:hAnsi="Palatino" w:cs="Times New Roman"/>
              </w:rPr>
              <w:t>Pick a lesson from your unit in Dr. Grace’s class. Write a short summary of that lesson plan. Be sure to describe what technology you plan for your students (and you) to use:</w:t>
            </w:r>
          </w:p>
        </w:tc>
        <w:tc>
          <w:tcPr>
            <w:tcW w:w="5040" w:type="dxa"/>
          </w:tcPr>
          <w:p w:rsidR="00FD5C0D" w:rsidRDefault="00D421BA">
            <w:r>
              <w:t>I was going to go over the crusades with my class and was going to use a video online to use as my hook and then use a keynote to lecture for some time.</w:t>
            </w:r>
          </w:p>
        </w:tc>
      </w:tr>
      <w:tr w:rsidR="00FD5C0D" w:rsidTr="00FD5C0D">
        <w:tc>
          <w:tcPr>
            <w:tcW w:w="9468" w:type="dxa"/>
            <w:gridSpan w:val="2"/>
          </w:tcPr>
          <w:p w:rsidR="00FD5C0D" w:rsidRDefault="00FD5C0D" w:rsidP="00FD5C0D">
            <w:pPr>
              <w:jc w:val="center"/>
            </w:pPr>
            <w:r w:rsidRPr="003F34CD">
              <w:rPr>
                <w:rFonts w:ascii="Palatino" w:eastAsia="Times New Roman" w:hAnsi="Palatino" w:cs="Times New Roman"/>
                <w:i/>
                <w:sz w:val="32"/>
                <w:szCs w:val="32"/>
              </w:rPr>
              <w:t>GNAT</w:t>
            </w:r>
          </w:p>
        </w:tc>
      </w:tr>
      <w:tr w:rsidR="00FD5C0D" w:rsidTr="00FD5C0D">
        <w:tc>
          <w:tcPr>
            <w:tcW w:w="4428" w:type="dxa"/>
          </w:tcPr>
          <w:p w:rsidR="00FD5C0D" w:rsidRPr="00FD5C0D" w:rsidRDefault="00FD5C0D">
            <w:pPr>
              <w:rPr>
                <w:rFonts w:ascii="Palatino" w:eastAsia="Times New Roman" w:hAnsi="Palatino" w:cs="Times New Roman"/>
              </w:rPr>
            </w:pPr>
            <w:r>
              <w:rPr>
                <w:rFonts w:ascii="Palatino" w:eastAsia="Times New Roman" w:hAnsi="Palatino" w:cs="Times New Roman"/>
              </w:rPr>
              <w:t>Look at the class list of possible problems and pick one (or make up your own) that is something that is a temporary problem/issue that could happen to your equipment (the teacher’s computer) that would affect your plan. The technology might get fixed before your lesson is over, but might not. What “bug” did you pick:</w:t>
            </w:r>
          </w:p>
        </w:tc>
        <w:tc>
          <w:tcPr>
            <w:tcW w:w="5040" w:type="dxa"/>
          </w:tcPr>
          <w:p w:rsidR="00FD5C0D" w:rsidRDefault="00D421BA">
            <w:r>
              <w:t>The internet is not working and or is running very slow. This would prevent me from using my video as the hook.</w:t>
            </w:r>
          </w:p>
        </w:tc>
      </w:tr>
      <w:tr w:rsidR="00FD5C0D" w:rsidTr="00FD5C0D">
        <w:tc>
          <w:tcPr>
            <w:tcW w:w="4428" w:type="dxa"/>
          </w:tcPr>
          <w:p w:rsidR="00FD5C0D" w:rsidRDefault="00FD5C0D">
            <w:r>
              <w:rPr>
                <w:rFonts w:ascii="Palatino" w:eastAsia="Times New Roman" w:hAnsi="Palatino" w:cs="Times New Roman"/>
              </w:rPr>
              <w:t>What could you do that would allow the learning to continue without the technology or in a modified way?</w:t>
            </w:r>
          </w:p>
        </w:tc>
        <w:tc>
          <w:tcPr>
            <w:tcW w:w="5040" w:type="dxa"/>
          </w:tcPr>
          <w:p w:rsidR="00FD5C0D" w:rsidRDefault="00D421BA">
            <w:r>
              <w:t>I would bring the film Kingdom of heaven in DVD form to move to a spot to use as my hook.</w:t>
            </w:r>
          </w:p>
        </w:tc>
      </w:tr>
      <w:tr w:rsidR="00FD5C0D" w:rsidTr="00FD5C0D">
        <w:tc>
          <w:tcPr>
            <w:tcW w:w="4428" w:type="dxa"/>
          </w:tcPr>
          <w:p w:rsidR="00FD5C0D" w:rsidRDefault="00FD5C0D">
            <w:pPr>
              <w:rPr>
                <w:rFonts w:ascii="Palatino" w:eastAsia="Times New Roman" w:hAnsi="Palatino" w:cs="Times New Roman"/>
              </w:rPr>
            </w:pPr>
            <w:r>
              <w:rPr>
                <w:rFonts w:ascii="Palatino" w:eastAsia="Times New Roman" w:hAnsi="Palatino" w:cs="Times New Roman"/>
              </w:rPr>
              <w:t>What do you need to do ahead of time so that plan could be carried out? (Do you need handouts? Other materials? …)</w:t>
            </w:r>
          </w:p>
        </w:tc>
        <w:tc>
          <w:tcPr>
            <w:tcW w:w="5040" w:type="dxa"/>
          </w:tcPr>
          <w:p w:rsidR="00FD5C0D" w:rsidRDefault="00D421BA">
            <w:r>
              <w:t>I would need to bring the DVD with me and know what point in the movie to go to.</w:t>
            </w:r>
          </w:p>
        </w:tc>
      </w:tr>
      <w:tr w:rsidR="00FD5C0D" w:rsidTr="00FD5C0D">
        <w:tc>
          <w:tcPr>
            <w:tcW w:w="9468" w:type="dxa"/>
            <w:gridSpan w:val="2"/>
          </w:tcPr>
          <w:p w:rsidR="00FD5C0D" w:rsidRDefault="00FD5C0D" w:rsidP="00D405AA">
            <w:pPr>
              <w:jc w:val="center"/>
            </w:pPr>
            <w:r>
              <w:rPr>
                <w:rFonts w:ascii="Palatino" w:eastAsia="Times New Roman" w:hAnsi="Palatino" w:cs="Times New Roman"/>
                <w:i/>
                <w:sz w:val="32"/>
                <w:szCs w:val="32"/>
              </w:rPr>
              <w:t>BLACK FLY</w:t>
            </w:r>
          </w:p>
        </w:tc>
      </w:tr>
      <w:tr w:rsidR="00FD5C0D" w:rsidTr="00FD5C0D">
        <w:tc>
          <w:tcPr>
            <w:tcW w:w="4428" w:type="dxa"/>
          </w:tcPr>
          <w:p w:rsidR="00FD5C0D" w:rsidRPr="00FD5C0D" w:rsidRDefault="00FD5C0D" w:rsidP="00D405AA">
            <w:pPr>
              <w:rPr>
                <w:rFonts w:ascii="Palatino" w:eastAsia="Times New Roman" w:hAnsi="Palatino" w:cs="Times New Roman"/>
              </w:rPr>
            </w:pPr>
            <w:r>
              <w:rPr>
                <w:rFonts w:ascii="Palatino" w:eastAsia="Times New Roman" w:hAnsi="Palatino" w:cs="Times New Roman"/>
              </w:rPr>
              <w:t>Look at the class list of possible problems and pick one (or make up your own) that is something that is an all-day problem/issue that could happen to you or your students’ equipment that would affect your plan. What “bug” did you pick:</w:t>
            </w:r>
          </w:p>
        </w:tc>
        <w:tc>
          <w:tcPr>
            <w:tcW w:w="5040" w:type="dxa"/>
          </w:tcPr>
          <w:p w:rsidR="00FD5C0D" w:rsidRDefault="00D421BA" w:rsidP="00D405AA">
            <w:r>
              <w:t>My personal computer is not charged and I have forgotten my charger at my house.</w:t>
            </w:r>
          </w:p>
        </w:tc>
      </w:tr>
      <w:tr w:rsidR="00FD5C0D" w:rsidTr="00FD5C0D">
        <w:tc>
          <w:tcPr>
            <w:tcW w:w="4428" w:type="dxa"/>
          </w:tcPr>
          <w:p w:rsidR="00FD5C0D" w:rsidRDefault="00FD5C0D" w:rsidP="00D405AA">
            <w:r>
              <w:rPr>
                <w:rFonts w:ascii="Palatino" w:eastAsia="Times New Roman" w:hAnsi="Palatino" w:cs="Times New Roman"/>
              </w:rPr>
              <w:t>What could you do that would allow the learning to continue without the technology or in a modified way?</w:t>
            </w:r>
          </w:p>
        </w:tc>
        <w:tc>
          <w:tcPr>
            <w:tcW w:w="5040" w:type="dxa"/>
          </w:tcPr>
          <w:p w:rsidR="00FD5C0D" w:rsidRDefault="00D421BA" w:rsidP="00D405AA">
            <w:r>
              <w:t xml:space="preserve">I could begin to write lecture notes on the board while my DVD hook video is playing. </w:t>
            </w:r>
          </w:p>
        </w:tc>
      </w:tr>
      <w:tr w:rsidR="00FD5C0D" w:rsidTr="00FD5C0D">
        <w:tc>
          <w:tcPr>
            <w:tcW w:w="4428" w:type="dxa"/>
          </w:tcPr>
          <w:p w:rsidR="00FD5C0D" w:rsidRDefault="00FD5C0D" w:rsidP="00D405AA">
            <w:pPr>
              <w:rPr>
                <w:rFonts w:ascii="Palatino" w:eastAsia="Times New Roman" w:hAnsi="Palatino" w:cs="Times New Roman"/>
              </w:rPr>
            </w:pPr>
            <w:r>
              <w:rPr>
                <w:rFonts w:ascii="Palatino" w:eastAsia="Times New Roman" w:hAnsi="Palatino" w:cs="Times New Roman"/>
              </w:rPr>
              <w:t>What do you need to do ahead of time so that plan could be carried out? (Do you need handouts? Other materials? …)</w:t>
            </w:r>
          </w:p>
        </w:tc>
        <w:tc>
          <w:tcPr>
            <w:tcW w:w="5040" w:type="dxa"/>
          </w:tcPr>
          <w:p w:rsidR="00FD5C0D" w:rsidRDefault="00D421BA" w:rsidP="00D405AA">
            <w:r>
              <w:t>I would need to have a hard copy of my notes or know them by heart.</w:t>
            </w:r>
          </w:p>
        </w:tc>
      </w:tr>
      <w:tr w:rsidR="00FD5C0D" w:rsidTr="00FD5C0D">
        <w:tc>
          <w:tcPr>
            <w:tcW w:w="9468" w:type="dxa"/>
            <w:gridSpan w:val="2"/>
          </w:tcPr>
          <w:p w:rsidR="00FD5C0D" w:rsidRDefault="00FD5C0D" w:rsidP="00D405AA">
            <w:pPr>
              <w:jc w:val="center"/>
            </w:pPr>
            <w:r>
              <w:rPr>
                <w:rFonts w:ascii="Palatino" w:eastAsia="Times New Roman" w:hAnsi="Palatino" w:cs="Times New Roman"/>
                <w:i/>
                <w:sz w:val="32"/>
                <w:szCs w:val="32"/>
              </w:rPr>
              <w:t>DEADLY ASIAN HORNET</w:t>
            </w:r>
          </w:p>
        </w:tc>
      </w:tr>
      <w:tr w:rsidR="00FD5C0D" w:rsidTr="00FD5C0D">
        <w:tc>
          <w:tcPr>
            <w:tcW w:w="4428" w:type="dxa"/>
          </w:tcPr>
          <w:p w:rsidR="00FD5C0D" w:rsidRPr="00FD5C0D" w:rsidRDefault="00FD5C0D" w:rsidP="00D405AA">
            <w:pPr>
              <w:rPr>
                <w:rFonts w:ascii="Palatino" w:eastAsia="Times New Roman" w:hAnsi="Palatino" w:cs="Times New Roman"/>
              </w:rPr>
            </w:pPr>
            <w:r>
              <w:rPr>
                <w:rFonts w:ascii="Palatino" w:eastAsia="Times New Roman" w:hAnsi="Palatino" w:cs="Times New Roman"/>
              </w:rPr>
              <w:t xml:space="preserve">Look at the class list of possible problems and pick one (or make up your own) that is something that is a multi-day problem/issue that could </w:t>
            </w:r>
            <w:r>
              <w:rPr>
                <w:rFonts w:ascii="Palatino" w:eastAsia="Times New Roman" w:hAnsi="Palatino" w:cs="Times New Roman"/>
              </w:rPr>
              <w:lastRenderedPageBreak/>
              <w:t>happen to you and your students’ equipment that would affect your plan. What “bug” did you pick:</w:t>
            </w:r>
          </w:p>
        </w:tc>
        <w:tc>
          <w:tcPr>
            <w:tcW w:w="5040" w:type="dxa"/>
          </w:tcPr>
          <w:p w:rsidR="00FD5C0D" w:rsidRDefault="00D421BA" w:rsidP="00D405AA">
            <w:r>
              <w:lastRenderedPageBreak/>
              <w:t>If the school loses power in the middle of my lesson so that I could not even use my personal laptop because the projector, or smart board, is not working.</w:t>
            </w:r>
          </w:p>
        </w:tc>
      </w:tr>
      <w:tr w:rsidR="00FD5C0D" w:rsidTr="00FD5C0D">
        <w:tc>
          <w:tcPr>
            <w:tcW w:w="4428" w:type="dxa"/>
          </w:tcPr>
          <w:p w:rsidR="00FD5C0D" w:rsidRDefault="00FD5C0D" w:rsidP="00D405AA">
            <w:r>
              <w:rPr>
                <w:rFonts w:ascii="Palatino" w:eastAsia="Times New Roman" w:hAnsi="Palatino" w:cs="Times New Roman"/>
              </w:rPr>
              <w:lastRenderedPageBreak/>
              <w:t>What could you do that would allow the learning to continue without the technology or in a modified way?</w:t>
            </w:r>
          </w:p>
        </w:tc>
        <w:tc>
          <w:tcPr>
            <w:tcW w:w="5040" w:type="dxa"/>
          </w:tcPr>
          <w:p w:rsidR="00FD5C0D" w:rsidRDefault="00D421BA" w:rsidP="00D405AA">
            <w:r>
              <w:t>I would have my lecture notes on the board and all work will be done on paper and pencil versions</w:t>
            </w:r>
          </w:p>
        </w:tc>
      </w:tr>
      <w:tr w:rsidR="00FD5C0D" w:rsidTr="00FD5C0D">
        <w:tc>
          <w:tcPr>
            <w:tcW w:w="4428" w:type="dxa"/>
          </w:tcPr>
          <w:p w:rsidR="00FD5C0D" w:rsidRDefault="00FD5C0D" w:rsidP="00D405AA">
            <w:pPr>
              <w:rPr>
                <w:rFonts w:ascii="Palatino" w:eastAsia="Times New Roman" w:hAnsi="Palatino" w:cs="Times New Roman"/>
              </w:rPr>
            </w:pPr>
            <w:r>
              <w:rPr>
                <w:rFonts w:ascii="Palatino" w:eastAsia="Times New Roman" w:hAnsi="Palatino" w:cs="Times New Roman"/>
              </w:rPr>
              <w:t>What do you need to do ahead of time so that plan could be carried out? (Do you need handouts? Other materials? …)</w:t>
            </w:r>
          </w:p>
        </w:tc>
        <w:tc>
          <w:tcPr>
            <w:tcW w:w="5040" w:type="dxa"/>
          </w:tcPr>
          <w:p w:rsidR="00FD5C0D" w:rsidRDefault="00D421BA" w:rsidP="00D405AA">
            <w:r>
              <w:t>I would need to bring enough hard copies of ever worksheet and handout to class and know m content to put on the board. For the product I would reschedule or have students simply write and story of the times.</w:t>
            </w:r>
            <w:bookmarkStart w:id="0" w:name="_GoBack"/>
            <w:bookmarkEnd w:id="0"/>
          </w:p>
        </w:tc>
      </w:tr>
    </w:tbl>
    <w:p w:rsidR="00FB7E61" w:rsidRDefault="00FB7E61"/>
    <w:sectPr w:rsidR="00FB7E61" w:rsidSect="00FD5C0D">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Palatino">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C0D"/>
    <w:rsid w:val="00187C36"/>
    <w:rsid w:val="002F74CA"/>
    <w:rsid w:val="00316257"/>
    <w:rsid w:val="004A1D0E"/>
    <w:rsid w:val="004D09FC"/>
    <w:rsid w:val="00770C7F"/>
    <w:rsid w:val="008104A7"/>
    <w:rsid w:val="00D421BA"/>
    <w:rsid w:val="00E631AF"/>
    <w:rsid w:val="00FB7E61"/>
    <w:rsid w:val="00FD5C0D"/>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5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D5C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5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D5C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425</Words>
  <Characters>2425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Maine at Farmington</Company>
  <LinksUpToDate>false</LinksUpToDate>
  <CharactersWithSpaces>2845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Theresa Overall</dc:creator>
  <cp:lastModifiedBy>labuser</cp:lastModifiedBy>
  <cp:revision>2</cp:revision>
  <dcterms:created xsi:type="dcterms:W3CDTF">2014-05-01T01:51:00Z</dcterms:created>
  <dcterms:modified xsi:type="dcterms:W3CDTF">2014-05-01T01:51:00Z</dcterms:modified>
</cp:coreProperties>
</file>